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7317C803" w:rsidR="00063767" w:rsidRPr="00063767" w:rsidRDefault="00626FBA" w:rsidP="00063767">
      <w:pPr>
        <w:ind w:left="142"/>
        <w:rPr>
          <w:rFonts w:ascii="Helvetica Neue" w:hAnsi="Helvetica Neue"/>
          <w:b/>
          <w:bCs/>
          <w:color w:val="003172"/>
        </w:rPr>
      </w:pPr>
      <w:r>
        <w:rPr>
          <w:rFonts w:ascii="Helvetica Neue" w:hAnsi="Helvetica Neue"/>
          <w:b/>
          <w:bCs/>
          <w:color w:val="003172"/>
        </w:rPr>
        <w:t>When worry becomes overwhelming for new moms – Understanding postpartum mental health</w:t>
      </w:r>
    </w:p>
    <w:p w14:paraId="1E3FC1FE" w14:textId="77777777" w:rsidR="00FC0CDA" w:rsidRPr="00FC0CDA" w:rsidRDefault="00FC0CDA" w:rsidP="00D81878">
      <w:pPr>
        <w:rPr>
          <w:rFonts w:ascii="Helvetica Neue" w:hAnsi="Helvetica Neue"/>
          <w:b/>
          <w:bCs/>
          <w:color w:val="003172"/>
          <w:lang w:val="en-GB"/>
        </w:rPr>
      </w:pPr>
    </w:p>
    <w:p w14:paraId="2D8BB3FB" w14:textId="34F3F018" w:rsidR="0081081D" w:rsidRDefault="00F90DFB" w:rsidP="00626FBA">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626FBA" w:rsidRPr="00626FBA">
        <w:rPr>
          <w:rFonts w:ascii="Helvetica Neue" w:hAnsi="Helvetica Neue"/>
          <w:b/>
          <w:bCs/>
          <w:sz w:val="21"/>
          <w:szCs w:val="21"/>
        </w:rPr>
        <w:t xml:space="preserve">The weeks and months following childbirth are often filled with joy, love, and new experiences. But for many new moms, the postpartum period can also bring unexpected physical, emotional, and mental health challenges. With a mix of sleepless nights, physical recovery, and fluctuating emotions, the demands can feel overwhelming. Fortunately, with the proper support and resources, mothers can find balance and well-being during this period. Here, </w:t>
      </w:r>
      <w:r w:rsidR="00626FBA">
        <w:rPr>
          <w:rFonts w:ascii="Helvetica Neue" w:hAnsi="Helvetica Neue"/>
          <w:b/>
          <w:bCs/>
          <w:sz w:val="21"/>
          <w:szCs w:val="21"/>
        </w:rPr>
        <w:t>we'll</w:t>
      </w:r>
      <w:r w:rsidR="00626FBA" w:rsidRPr="00626FBA">
        <w:rPr>
          <w:rFonts w:ascii="Helvetica Neue" w:hAnsi="Helvetica Neue"/>
          <w:b/>
          <w:bCs/>
          <w:sz w:val="21"/>
          <w:szCs w:val="21"/>
        </w:rPr>
        <w:t xml:space="preserve"> explore practical postpartum care tips, signs of maternal mental health issues, and how loved ones can help new moms navigate this transition.</w:t>
      </w:r>
      <w:r w:rsidR="00626FBA">
        <w:rPr>
          <w:rFonts w:ascii="Helvetica Neue" w:hAnsi="Helvetica Neue"/>
          <w:b/>
          <w:bCs/>
          <w:sz w:val="21"/>
          <w:szCs w:val="21"/>
        </w:rPr>
        <w:t xml:space="preserve"> </w:t>
      </w:r>
    </w:p>
    <w:p w14:paraId="57B054CB" w14:textId="0DF37D94" w:rsidR="00626FBA" w:rsidRPr="0074013A" w:rsidRDefault="00626FBA" w:rsidP="00626FBA">
      <w:pPr>
        <w:spacing w:after="240"/>
        <w:ind w:left="142"/>
        <w:rPr>
          <w:rFonts w:ascii="Helvetica Neue" w:hAnsi="Helvetica Neue"/>
          <w:b/>
          <w:bCs/>
          <w:sz w:val="21"/>
          <w:szCs w:val="21"/>
        </w:rPr>
      </w:pPr>
      <w:r w:rsidRPr="00626FBA">
        <w:rPr>
          <w:rFonts w:ascii="Helvetica Neue" w:hAnsi="Helvetica Neue"/>
          <w:b/>
          <w:bCs/>
          <w:sz w:val="21"/>
          <w:szCs w:val="21"/>
        </w:rPr>
        <w:t xml:space="preserve">Is it </w:t>
      </w:r>
      <w:r>
        <w:rPr>
          <w:rFonts w:ascii="Helvetica Neue" w:hAnsi="Helvetica Neue"/>
          <w:b/>
          <w:bCs/>
          <w:sz w:val="21"/>
          <w:szCs w:val="21"/>
        </w:rPr>
        <w:t>"</w:t>
      </w:r>
      <w:r w:rsidRPr="00626FBA">
        <w:rPr>
          <w:rFonts w:ascii="Helvetica Neue" w:hAnsi="Helvetica Neue"/>
          <w:b/>
          <w:bCs/>
          <w:sz w:val="21"/>
          <w:szCs w:val="21"/>
        </w:rPr>
        <w:t>baby blues</w:t>
      </w:r>
      <w:r>
        <w:rPr>
          <w:rFonts w:ascii="Helvetica Neue" w:hAnsi="Helvetica Neue"/>
          <w:b/>
          <w:bCs/>
          <w:sz w:val="21"/>
          <w:szCs w:val="21"/>
        </w:rPr>
        <w:t>"</w:t>
      </w:r>
      <w:r w:rsidRPr="00626FBA">
        <w:rPr>
          <w:rFonts w:ascii="Helvetica Neue" w:hAnsi="Helvetica Neue"/>
          <w:b/>
          <w:bCs/>
          <w:sz w:val="21"/>
          <w:szCs w:val="21"/>
        </w:rPr>
        <w:t xml:space="preserve"> or Postpartum Depression (PPD)?</w:t>
      </w:r>
    </w:p>
    <w:p w14:paraId="12D6D733" w14:textId="373C8767" w:rsidR="00626FBA" w:rsidRPr="00626FBA" w:rsidRDefault="00626FBA" w:rsidP="00626FBA">
      <w:pPr>
        <w:ind w:left="142"/>
        <w:rPr>
          <w:rFonts w:ascii="Helvetica Neue" w:hAnsi="Helvetica Neue"/>
          <w:b/>
          <w:bCs/>
          <w:sz w:val="21"/>
          <w:szCs w:val="21"/>
        </w:rPr>
      </w:pPr>
      <w:r>
        <w:rPr>
          <w:rFonts w:ascii="Helvetica Neue" w:hAnsi="Helvetica Neue"/>
          <w:bCs/>
          <w:sz w:val="21"/>
          <w:szCs w:val="21"/>
        </w:rPr>
        <w:t>It's</w:t>
      </w:r>
      <w:r w:rsidRPr="00626FBA">
        <w:rPr>
          <w:rFonts w:ascii="Helvetica Neue" w:hAnsi="Helvetica Neue"/>
          <w:bCs/>
          <w:sz w:val="21"/>
          <w:szCs w:val="21"/>
        </w:rPr>
        <w:t xml:space="preserve"> completely normal for new moms to experience a range of emotions after giving birth. Most women experience </w:t>
      </w:r>
      <w:r>
        <w:rPr>
          <w:rFonts w:ascii="Helvetica Neue" w:hAnsi="Helvetica Neue"/>
          <w:b/>
          <w:bCs/>
          <w:sz w:val="21"/>
          <w:szCs w:val="21"/>
        </w:rPr>
        <w:t>"</w:t>
      </w:r>
      <w:r w:rsidRPr="00626FBA">
        <w:rPr>
          <w:rFonts w:ascii="Helvetica Neue" w:hAnsi="Helvetica Neue"/>
          <w:b/>
          <w:bCs/>
          <w:sz w:val="21"/>
          <w:szCs w:val="21"/>
        </w:rPr>
        <w:t>baby blues</w:t>
      </w:r>
      <w:r>
        <w:rPr>
          <w:rFonts w:ascii="Helvetica Neue" w:hAnsi="Helvetica Neue"/>
          <w:b/>
          <w:bCs/>
          <w:sz w:val="21"/>
          <w:szCs w:val="21"/>
        </w:rPr>
        <w:t>"</w:t>
      </w:r>
      <w:r w:rsidRPr="00626FBA">
        <w:rPr>
          <w:rFonts w:ascii="Helvetica Neue" w:hAnsi="Helvetica Neue"/>
          <w:bCs/>
          <w:sz w:val="21"/>
          <w:szCs w:val="21"/>
        </w:rPr>
        <w:t xml:space="preserve"> in the days following delivery. These feelings of sadness, irritability, and feeling overwhelmed typically last for about two weeks and are primarily due to hormonal changes and sleep deprivation.</w:t>
      </w:r>
      <w:r w:rsidRPr="00626FBA">
        <w:rPr>
          <w:rFonts w:ascii="Helvetica Neue" w:hAnsi="Helvetica Neue"/>
          <w:b/>
          <w:bCs/>
          <w:sz w:val="21"/>
          <w:szCs w:val="21"/>
        </w:rPr>
        <w:t xml:space="preserve"> </w:t>
      </w:r>
      <w:r w:rsidRPr="00626FBA">
        <w:rPr>
          <w:rFonts w:ascii="Helvetica Neue" w:hAnsi="Helvetica Neue"/>
          <w:bCs/>
          <w:sz w:val="21"/>
          <w:szCs w:val="21"/>
        </w:rPr>
        <w:t xml:space="preserve">However, if these feelings persist beyond two weeks, they may indicate </w:t>
      </w:r>
      <w:r w:rsidRPr="00626FBA">
        <w:rPr>
          <w:rFonts w:ascii="Helvetica Neue" w:hAnsi="Helvetica Neue"/>
          <w:b/>
          <w:bCs/>
          <w:sz w:val="21"/>
          <w:szCs w:val="21"/>
        </w:rPr>
        <w:t>postpartum depression (PPD)</w:t>
      </w:r>
      <w:r w:rsidRPr="00626FBA">
        <w:rPr>
          <w:rFonts w:ascii="Helvetica Neue" w:hAnsi="Helvetica Neue"/>
          <w:bCs/>
          <w:sz w:val="21"/>
          <w:szCs w:val="21"/>
        </w:rPr>
        <w:t>. Symptoms of PPD can include:</w:t>
      </w:r>
    </w:p>
    <w:p w14:paraId="570A7F37" w14:textId="77777777" w:rsidR="00626FBA" w:rsidRPr="00626FBA" w:rsidRDefault="00626FBA" w:rsidP="00626FBA">
      <w:pPr>
        <w:ind w:left="142"/>
        <w:rPr>
          <w:rFonts w:ascii="Helvetica Neue" w:hAnsi="Helvetica Neue"/>
          <w:bCs/>
          <w:sz w:val="21"/>
          <w:szCs w:val="21"/>
        </w:rPr>
      </w:pPr>
    </w:p>
    <w:p w14:paraId="48BF49F4"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Prolonged feelings of sadness, emptiness, or hopelessness</w:t>
      </w:r>
    </w:p>
    <w:p w14:paraId="6D8501D6"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Difficulty bonding with the baby</w:t>
      </w:r>
    </w:p>
    <w:p w14:paraId="22A453AC"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Intense irritability or anger</w:t>
      </w:r>
    </w:p>
    <w:p w14:paraId="152ABABD"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Withdrawal from loved ones</w:t>
      </w:r>
    </w:p>
    <w:p w14:paraId="234AA28E"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Loss of appetite or, conversely, overeating</w:t>
      </w:r>
    </w:p>
    <w:p w14:paraId="014AD66A"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Insomnia or sleeping too much</w:t>
      </w:r>
    </w:p>
    <w:p w14:paraId="2F105628" w14:textId="77777777" w:rsidR="00626FBA" w:rsidRPr="00626FBA" w:rsidRDefault="00626FBA" w:rsidP="00626FBA">
      <w:pPr>
        <w:numPr>
          <w:ilvl w:val="0"/>
          <w:numId w:val="65"/>
        </w:numPr>
        <w:rPr>
          <w:rFonts w:ascii="Helvetica Neue" w:hAnsi="Helvetica Neue"/>
          <w:bCs/>
          <w:sz w:val="21"/>
          <w:szCs w:val="21"/>
        </w:rPr>
      </w:pPr>
      <w:r w:rsidRPr="00626FBA">
        <w:rPr>
          <w:rFonts w:ascii="Helvetica Neue" w:hAnsi="Helvetica Neue"/>
          <w:bCs/>
          <w:sz w:val="21"/>
          <w:szCs w:val="21"/>
        </w:rPr>
        <w:t>Thoughts of self-harm or harm to the baby</w:t>
      </w:r>
    </w:p>
    <w:p w14:paraId="20C61879" w14:textId="77777777" w:rsidR="00626FBA" w:rsidRPr="00626FBA" w:rsidRDefault="00626FBA" w:rsidP="00626FBA">
      <w:pPr>
        <w:ind w:left="142"/>
        <w:rPr>
          <w:rFonts w:ascii="Helvetica Neue" w:hAnsi="Helvetica Neue"/>
          <w:bCs/>
          <w:sz w:val="21"/>
          <w:szCs w:val="21"/>
        </w:rPr>
      </w:pPr>
    </w:p>
    <w:p w14:paraId="6AA59410" w14:textId="2AC0CFA8"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Unlike the </w:t>
      </w:r>
      <w:r>
        <w:rPr>
          <w:rFonts w:ascii="Helvetica Neue" w:hAnsi="Helvetica Neue"/>
          <w:bCs/>
          <w:sz w:val="21"/>
          <w:szCs w:val="21"/>
        </w:rPr>
        <w:t>"</w:t>
      </w:r>
      <w:r w:rsidRPr="00626FBA">
        <w:rPr>
          <w:rFonts w:ascii="Helvetica Neue" w:hAnsi="Helvetica Neue"/>
          <w:bCs/>
          <w:sz w:val="21"/>
          <w:szCs w:val="21"/>
        </w:rPr>
        <w:t>baby blues</w:t>
      </w:r>
      <w:r>
        <w:rPr>
          <w:rFonts w:ascii="Helvetica Neue" w:hAnsi="Helvetica Neue"/>
          <w:bCs/>
          <w:sz w:val="21"/>
          <w:szCs w:val="21"/>
        </w:rPr>
        <w:t>"</w:t>
      </w:r>
      <w:r w:rsidRPr="00626FBA">
        <w:rPr>
          <w:rFonts w:ascii="Helvetica Neue" w:hAnsi="Helvetica Neue"/>
          <w:bCs/>
          <w:sz w:val="21"/>
          <w:szCs w:val="21"/>
        </w:rPr>
        <w:t>, PPD is a serious condition that requires professional support. Partners, family members, and friends can play a crucial role in identifying these signs and encouraging new moms to seek help.</w:t>
      </w:r>
    </w:p>
    <w:p w14:paraId="6D2E118C" w14:textId="77777777" w:rsidR="00626FBA" w:rsidRPr="00626FBA" w:rsidRDefault="00626FBA" w:rsidP="00626FBA">
      <w:pPr>
        <w:ind w:left="142"/>
        <w:rPr>
          <w:rFonts w:ascii="Helvetica Neue" w:hAnsi="Helvetica Neue"/>
          <w:bCs/>
          <w:sz w:val="21"/>
          <w:szCs w:val="21"/>
        </w:rPr>
      </w:pPr>
    </w:p>
    <w:p w14:paraId="1B642764" w14:textId="77777777" w:rsidR="00626FBA" w:rsidRPr="00626FBA" w:rsidRDefault="00626FBA" w:rsidP="00626FBA">
      <w:pPr>
        <w:ind w:left="142"/>
        <w:rPr>
          <w:rFonts w:ascii="Helvetica Neue" w:hAnsi="Helvetica Neue"/>
          <w:b/>
          <w:bCs/>
          <w:sz w:val="21"/>
          <w:szCs w:val="21"/>
        </w:rPr>
      </w:pPr>
      <w:r w:rsidRPr="00626FBA">
        <w:rPr>
          <w:rFonts w:ascii="Helvetica Neue" w:hAnsi="Helvetica Neue"/>
          <w:b/>
          <w:bCs/>
          <w:sz w:val="21"/>
          <w:szCs w:val="21"/>
        </w:rPr>
        <w:t>Is it anxiety or OCD?</w:t>
      </w:r>
    </w:p>
    <w:p w14:paraId="6C47E0A5" w14:textId="77777777" w:rsidR="00626FBA" w:rsidRPr="00626FBA" w:rsidRDefault="00626FBA" w:rsidP="00626FBA">
      <w:pPr>
        <w:ind w:left="142"/>
        <w:rPr>
          <w:rFonts w:ascii="Helvetica Neue" w:hAnsi="Helvetica Neue"/>
          <w:bCs/>
          <w:sz w:val="21"/>
          <w:szCs w:val="21"/>
        </w:rPr>
      </w:pPr>
    </w:p>
    <w:p w14:paraId="1C82186C" w14:textId="77777777"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lastRenderedPageBreak/>
        <w:t xml:space="preserve">While postpartum depression gets a lot of attention, many mothers also experience </w:t>
      </w:r>
      <w:r w:rsidRPr="00626FBA">
        <w:rPr>
          <w:rFonts w:ascii="Helvetica Neue" w:hAnsi="Helvetica Neue"/>
          <w:b/>
          <w:bCs/>
          <w:sz w:val="21"/>
          <w:szCs w:val="21"/>
        </w:rPr>
        <w:t>postpartum anxiety or obsessive-compulsive disorder (OCD)</w:t>
      </w:r>
      <w:r w:rsidRPr="00626FBA">
        <w:rPr>
          <w:rFonts w:ascii="Helvetica Neue" w:hAnsi="Helvetica Neue"/>
          <w:bCs/>
          <w:sz w:val="21"/>
          <w:szCs w:val="21"/>
        </w:rPr>
        <w:t>. These conditions are marked by excessive worry or repetitive thoughts and actions, which may interfere with daily life. Signs of postpartum anxiety include:</w:t>
      </w:r>
    </w:p>
    <w:p w14:paraId="45EFB216" w14:textId="77777777" w:rsidR="00626FBA" w:rsidRPr="00626FBA" w:rsidRDefault="00626FBA" w:rsidP="00626FBA">
      <w:pPr>
        <w:ind w:left="142"/>
        <w:rPr>
          <w:rFonts w:ascii="Helvetica Neue" w:hAnsi="Helvetica Neue"/>
          <w:bCs/>
          <w:sz w:val="21"/>
          <w:szCs w:val="21"/>
        </w:rPr>
      </w:pPr>
    </w:p>
    <w:p w14:paraId="178FE171" w14:textId="74DC16ED" w:rsidR="00626FBA" w:rsidRPr="00626FBA" w:rsidRDefault="00626FBA" w:rsidP="00626FBA">
      <w:pPr>
        <w:numPr>
          <w:ilvl w:val="0"/>
          <w:numId w:val="66"/>
        </w:numPr>
        <w:rPr>
          <w:rFonts w:ascii="Helvetica Neue" w:hAnsi="Helvetica Neue"/>
          <w:bCs/>
          <w:sz w:val="21"/>
          <w:szCs w:val="21"/>
        </w:rPr>
      </w:pPr>
      <w:r w:rsidRPr="00626FBA">
        <w:rPr>
          <w:rFonts w:ascii="Helvetica Neue" w:hAnsi="Helvetica Neue"/>
          <w:bCs/>
          <w:sz w:val="21"/>
          <w:szCs w:val="21"/>
        </w:rPr>
        <w:t xml:space="preserve">Constant worry about the </w:t>
      </w:r>
      <w:r>
        <w:rPr>
          <w:rFonts w:ascii="Helvetica Neue" w:hAnsi="Helvetica Neue"/>
          <w:bCs/>
          <w:sz w:val="21"/>
          <w:szCs w:val="21"/>
        </w:rPr>
        <w:t>baby's</w:t>
      </w:r>
      <w:r w:rsidRPr="00626FBA">
        <w:rPr>
          <w:rFonts w:ascii="Helvetica Neue" w:hAnsi="Helvetica Neue"/>
          <w:bCs/>
          <w:sz w:val="21"/>
          <w:szCs w:val="21"/>
        </w:rPr>
        <w:t xml:space="preserve"> health and safety</w:t>
      </w:r>
    </w:p>
    <w:p w14:paraId="05C871AA" w14:textId="77777777" w:rsidR="00626FBA" w:rsidRPr="00626FBA" w:rsidRDefault="00626FBA" w:rsidP="00626FBA">
      <w:pPr>
        <w:numPr>
          <w:ilvl w:val="0"/>
          <w:numId w:val="66"/>
        </w:numPr>
        <w:rPr>
          <w:rFonts w:ascii="Helvetica Neue" w:hAnsi="Helvetica Neue"/>
          <w:bCs/>
          <w:sz w:val="21"/>
          <w:szCs w:val="21"/>
        </w:rPr>
      </w:pPr>
      <w:r w:rsidRPr="00626FBA">
        <w:rPr>
          <w:rFonts w:ascii="Helvetica Neue" w:hAnsi="Helvetica Neue"/>
          <w:bCs/>
          <w:sz w:val="21"/>
          <w:szCs w:val="21"/>
        </w:rPr>
        <w:t>Feeling on edge or overly alert</w:t>
      </w:r>
    </w:p>
    <w:p w14:paraId="75BD306A" w14:textId="77777777" w:rsidR="00626FBA" w:rsidRPr="00626FBA" w:rsidRDefault="00626FBA" w:rsidP="00626FBA">
      <w:pPr>
        <w:numPr>
          <w:ilvl w:val="0"/>
          <w:numId w:val="66"/>
        </w:numPr>
        <w:rPr>
          <w:rFonts w:ascii="Helvetica Neue" w:hAnsi="Helvetica Neue"/>
          <w:bCs/>
          <w:sz w:val="21"/>
          <w:szCs w:val="21"/>
        </w:rPr>
      </w:pPr>
      <w:r w:rsidRPr="00626FBA">
        <w:rPr>
          <w:rFonts w:ascii="Helvetica Neue" w:hAnsi="Helvetica Neue"/>
          <w:bCs/>
          <w:sz w:val="21"/>
          <w:szCs w:val="21"/>
        </w:rPr>
        <w:t>Physical symptoms like rapid heartbeat or nausea</w:t>
      </w:r>
    </w:p>
    <w:p w14:paraId="75F75268" w14:textId="77777777" w:rsidR="00626FBA" w:rsidRPr="00626FBA" w:rsidRDefault="00626FBA" w:rsidP="00626FBA">
      <w:pPr>
        <w:ind w:left="142"/>
        <w:rPr>
          <w:rFonts w:ascii="Helvetica Neue" w:hAnsi="Helvetica Neue"/>
          <w:bCs/>
          <w:sz w:val="21"/>
          <w:szCs w:val="21"/>
        </w:rPr>
      </w:pPr>
    </w:p>
    <w:p w14:paraId="2C216262" w14:textId="77777777"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Postpartum OCD may involve intrusive thoughts and the compulsion to perform specific actions repetitively, such as checking on the baby frequently or washing hands excessively.</w:t>
      </w:r>
    </w:p>
    <w:p w14:paraId="17C81428" w14:textId="77777777" w:rsidR="00626FBA" w:rsidRPr="00626FBA" w:rsidRDefault="00626FBA" w:rsidP="00626FBA">
      <w:pPr>
        <w:ind w:left="142"/>
        <w:rPr>
          <w:rFonts w:ascii="Helvetica Neue" w:hAnsi="Helvetica Neue"/>
          <w:bCs/>
          <w:sz w:val="21"/>
          <w:szCs w:val="21"/>
        </w:rPr>
      </w:pPr>
    </w:p>
    <w:p w14:paraId="71BA121A" w14:textId="126D714B"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If you or a loved one is experiencing these symptoms, know that they are treatable with the help of a mental health professional. Medshield Medical Scheme offers access to mental health services and a supportive network to help new mothers manage their mental well-being. If </w:t>
      </w:r>
      <w:r>
        <w:rPr>
          <w:rFonts w:ascii="Helvetica Neue" w:hAnsi="Helvetica Neue"/>
          <w:bCs/>
          <w:sz w:val="21"/>
          <w:szCs w:val="21"/>
        </w:rPr>
        <w:t>you're</w:t>
      </w:r>
      <w:r w:rsidRPr="00626FBA">
        <w:rPr>
          <w:rFonts w:ascii="Helvetica Neue" w:hAnsi="Helvetica Neue"/>
          <w:bCs/>
          <w:sz w:val="21"/>
          <w:szCs w:val="21"/>
        </w:rPr>
        <w:t xml:space="preserve"> a Medshield member, </w:t>
      </w:r>
      <w:r>
        <w:rPr>
          <w:rFonts w:ascii="Helvetica Neue" w:hAnsi="Helvetica Neue"/>
          <w:bCs/>
          <w:sz w:val="21"/>
          <w:szCs w:val="21"/>
        </w:rPr>
        <w:t>don't</w:t>
      </w:r>
      <w:r w:rsidRPr="00626FBA">
        <w:rPr>
          <w:rFonts w:ascii="Helvetica Neue" w:hAnsi="Helvetica Neue"/>
          <w:bCs/>
          <w:sz w:val="21"/>
          <w:szCs w:val="21"/>
        </w:rPr>
        <w:t xml:space="preserve"> hesitate to ask about the mental health resources available through your plan.</w:t>
      </w:r>
    </w:p>
    <w:p w14:paraId="0A556BE8" w14:textId="77777777" w:rsidR="00626FBA" w:rsidRPr="00626FBA" w:rsidRDefault="00626FBA" w:rsidP="00626FBA">
      <w:pPr>
        <w:ind w:left="142"/>
        <w:rPr>
          <w:rFonts w:ascii="Helvetica Neue" w:hAnsi="Helvetica Neue"/>
          <w:bCs/>
          <w:sz w:val="21"/>
          <w:szCs w:val="21"/>
        </w:rPr>
      </w:pPr>
    </w:p>
    <w:p w14:paraId="0A194B85" w14:textId="77777777" w:rsidR="00626FBA" w:rsidRPr="00626FBA" w:rsidRDefault="00626FBA" w:rsidP="00626FBA">
      <w:pPr>
        <w:ind w:left="142"/>
        <w:rPr>
          <w:rFonts w:ascii="Helvetica Neue" w:hAnsi="Helvetica Neue"/>
          <w:b/>
          <w:bCs/>
          <w:sz w:val="21"/>
          <w:szCs w:val="21"/>
        </w:rPr>
      </w:pPr>
      <w:r w:rsidRPr="00626FBA">
        <w:rPr>
          <w:rFonts w:ascii="Helvetica Neue" w:hAnsi="Helvetica Neue"/>
          <w:b/>
          <w:bCs/>
          <w:sz w:val="21"/>
          <w:szCs w:val="21"/>
        </w:rPr>
        <w:t>Care and support for new moms</w:t>
      </w:r>
    </w:p>
    <w:p w14:paraId="0772F58D" w14:textId="77777777" w:rsidR="00626FBA" w:rsidRPr="00626FBA" w:rsidRDefault="00626FBA" w:rsidP="00626FBA">
      <w:pPr>
        <w:ind w:left="142"/>
        <w:rPr>
          <w:rFonts w:ascii="Helvetica Neue" w:hAnsi="Helvetica Neue"/>
          <w:bCs/>
          <w:sz w:val="21"/>
          <w:szCs w:val="21"/>
        </w:rPr>
      </w:pPr>
    </w:p>
    <w:p w14:paraId="6042D998" w14:textId="36F9B5CD"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New moms should focus on self-care to support both mom and </w:t>
      </w:r>
      <w:r>
        <w:rPr>
          <w:rFonts w:ascii="Helvetica Neue" w:hAnsi="Helvetica Neue"/>
          <w:bCs/>
          <w:sz w:val="21"/>
          <w:szCs w:val="21"/>
        </w:rPr>
        <w:t>baby's</w:t>
      </w:r>
      <w:r w:rsidRPr="00626FBA">
        <w:rPr>
          <w:rFonts w:ascii="Helvetica Neue" w:hAnsi="Helvetica Neue"/>
          <w:bCs/>
          <w:sz w:val="21"/>
          <w:szCs w:val="21"/>
        </w:rPr>
        <w:t xml:space="preserve"> well-being. This includes resting when possible, eating nutritious meals, and setting small, achievable goals. Staying connected with others, such as joining </w:t>
      </w:r>
      <w:r>
        <w:rPr>
          <w:rFonts w:ascii="Helvetica Neue" w:hAnsi="Helvetica Neue"/>
          <w:bCs/>
          <w:sz w:val="21"/>
          <w:szCs w:val="21"/>
        </w:rPr>
        <w:t>moms'</w:t>
      </w:r>
      <w:r w:rsidRPr="00626FBA">
        <w:rPr>
          <w:rFonts w:ascii="Helvetica Neue" w:hAnsi="Helvetica Neue"/>
          <w:bCs/>
          <w:sz w:val="21"/>
          <w:szCs w:val="21"/>
        </w:rPr>
        <w:t xml:space="preserve"> groups or the </w:t>
      </w:r>
      <w:hyperlink r:id="rId8" w:history="1">
        <w:r w:rsidRPr="00626FBA">
          <w:rPr>
            <w:rStyle w:val="Hyperlink"/>
            <w:rFonts w:ascii="Helvetica Neue" w:hAnsi="Helvetica Neue"/>
            <w:bCs/>
            <w:sz w:val="21"/>
            <w:szCs w:val="21"/>
          </w:rPr>
          <w:t>Medshield Mom</w:t>
        </w:r>
      </w:hyperlink>
      <w:r w:rsidRPr="00626FBA">
        <w:rPr>
          <w:rFonts w:ascii="Helvetica Neue" w:hAnsi="Helvetica Neue"/>
          <w:bCs/>
          <w:sz w:val="21"/>
          <w:szCs w:val="21"/>
        </w:rPr>
        <w:t xml:space="preserve"> platform, can help reduce feelings of isolation and provide additional wellness resources, like yoga and meditation guides. Medshield Mom is a free platform designed to support mothers through every stage of pregnancy and parenthood. From expert advice to physical and mental health resources, Medshield Mom has tools to empower moms to thrive during and after pregnancy. With access to wellness programmes, nutrition guidance, and a supportive community, new moms and their families can feel confident and well-supported as they embark on this beautiful journey.</w:t>
      </w:r>
    </w:p>
    <w:p w14:paraId="7FA27EF8" w14:textId="77777777" w:rsidR="00626FBA" w:rsidRPr="00626FBA" w:rsidRDefault="00626FBA" w:rsidP="00626FBA">
      <w:pPr>
        <w:ind w:left="142"/>
        <w:rPr>
          <w:rFonts w:ascii="Helvetica Neue" w:hAnsi="Helvetica Neue"/>
          <w:bCs/>
          <w:sz w:val="21"/>
          <w:szCs w:val="21"/>
        </w:rPr>
      </w:pPr>
    </w:p>
    <w:p w14:paraId="17EDFFBC" w14:textId="4FF6566E"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Secondly, partners play a crucial role by sharing baby care responsibilities, encouraging open communication, and creating a supportive environment. Simple acts like helping with household tasks can make a big difference. </w:t>
      </w:r>
      <w:r>
        <w:rPr>
          <w:rFonts w:ascii="Helvetica Neue" w:hAnsi="Helvetica Neue"/>
          <w:bCs/>
          <w:sz w:val="21"/>
          <w:szCs w:val="21"/>
        </w:rPr>
        <w:t>It's</w:t>
      </w:r>
      <w:r w:rsidRPr="00626FBA">
        <w:rPr>
          <w:rFonts w:ascii="Helvetica Neue" w:hAnsi="Helvetica Neue"/>
          <w:bCs/>
          <w:sz w:val="21"/>
          <w:szCs w:val="21"/>
        </w:rPr>
        <w:t xml:space="preserve"> also essential for partners to understand signs of postpartum mental health challenges so they can recognise when professional help might be needed. </w:t>
      </w:r>
      <w:r>
        <w:rPr>
          <w:rFonts w:ascii="Helvetica Neue" w:hAnsi="Helvetica Neue"/>
          <w:bCs/>
          <w:sz w:val="21"/>
          <w:szCs w:val="21"/>
        </w:rPr>
        <w:t>Medshield's</w:t>
      </w:r>
      <w:r w:rsidRPr="00626FBA">
        <w:rPr>
          <w:rFonts w:ascii="Helvetica Neue" w:hAnsi="Helvetica Neue"/>
          <w:bCs/>
          <w:sz w:val="21"/>
          <w:szCs w:val="21"/>
        </w:rPr>
        <w:t xml:space="preserve"> educational resources can also assist with guidance.</w:t>
      </w:r>
    </w:p>
    <w:p w14:paraId="20788AB8" w14:textId="77777777" w:rsidR="00626FBA" w:rsidRPr="00626FBA" w:rsidRDefault="00626FBA" w:rsidP="00626FBA">
      <w:pPr>
        <w:ind w:left="142"/>
        <w:rPr>
          <w:rFonts w:ascii="Helvetica Neue" w:hAnsi="Helvetica Neue"/>
          <w:bCs/>
          <w:sz w:val="21"/>
          <w:szCs w:val="21"/>
        </w:rPr>
      </w:pPr>
    </w:p>
    <w:p w14:paraId="4B6E69E5" w14:textId="1F1C93DD"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Lastly, returning to work after childbirth can bring mixed emotions. Flexible work options, setting boundaries, and open communication with employers can ease this transition. Feelings of guilt or anxiety are normal but pursuing personal and professional goals can be beneficial for the family. </w:t>
      </w:r>
      <w:r>
        <w:rPr>
          <w:rFonts w:ascii="Helvetica Neue" w:hAnsi="Helvetica Neue"/>
          <w:bCs/>
          <w:sz w:val="21"/>
          <w:szCs w:val="21"/>
        </w:rPr>
        <w:t>Medshield's</w:t>
      </w:r>
      <w:r w:rsidRPr="00626FBA">
        <w:rPr>
          <w:rFonts w:ascii="Helvetica Neue" w:hAnsi="Helvetica Neue"/>
          <w:bCs/>
          <w:sz w:val="21"/>
          <w:szCs w:val="21"/>
        </w:rPr>
        <w:t xml:space="preserve"> mental health services are available to support moms struggling with these emotions.</w:t>
      </w:r>
    </w:p>
    <w:p w14:paraId="65E140BE" w14:textId="77777777" w:rsidR="00626FBA" w:rsidRPr="00626FBA" w:rsidRDefault="00626FBA" w:rsidP="00626FBA">
      <w:pPr>
        <w:ind w:left="142"/>
        <w:rPr>
          <w:rFonts w:ascii="Helvetica Neue" w:hAnsi="Helvetica Neue"/>
          <w:bCs/>
          <w:sz w:val="21"/>
          <w:szCs w:val="21"/>
        </w:rPr>
      </w:pPr>
    </w:p>
    <w:p w14:paraId="0D7DAEF7" w14:textId="77777777" w:rsidR="00626FBA" w:rsidRPr="00626FBA" w:rsidRDefault="00626FBA" w:rsidP="00626FBA">
      <w:pPr>
        <w:ind w:left="142"/>
        <w:rPr>
          <w:rFonts w:ascii="Helvetica Neue" w:hAnsi="Helvetica Neue"/>
          <w:b/>
          <w:bCs/>
          <w:sz w:val="21"/>
          <w:szCs w:val="21"/>
        </w:rPr>
      </w:pPr>
      <w:r w:rsidRPr="00626FBA">
        <w:rPr>
          <w:rFonts w:ascii="Helvetica Neue" w:hAnsi="Helvetica Neue"/>
          <w:b/>
          <w:bCs/>
          <w:sz w:val="21"/>
          <w:szCs w:val="21"/>
        </w:rPr>
        <w:t>Empowering Moms through Medshield Mind</w:t>
      </w:r>
    </w:p>
    <w:p w14:paraId="29ADE976" w14:textId="77777777" w:rsidR="00626FBA" w:rsidRPr="00626FBA" w:rsidRDefault="00626FBA" w:rsidP="00626FBA">
      <w:pPr>
        <w:ind w:left="142"/>
        <w:rPr>
          <w:rFonts w:ascii="Helvetica Neue" w:hAnsi="Helvetica Neue"/>
          <w:bCs/>
          <w:sz w:val="21"/>
          <w:szCs w:val="21"/>
        </w:rPr>
      </w:pPr>
    </w:p>
    <w:p w14:paraId="0FE22265" w14:textId="77777777"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At Medshield, we recognise mental health as a fundamental element of overall health and well-being, influencing our ability to make decisions, build relationships, and engage with our environment. We encourage our members to prioritise self-care and seek professional help if they experience warning signs such as difficulty sleeping, concentrating, or losing interest in enjoyable activities.</w:t>
      </w:r>
    </w:p>
    <w:p w14:paraId="714E3DF4" w14:textId="77777777" w:rsidR="00626FBA" w:rsidRPr="00626FBA" w:rsidRDefault="00626FBA" w:rsidP="00626FBA">
      <w:pPr>
        <w:ind w:left="142"/>
        <w:rPr>
          <w:rFonts w:ascii="Helvetica Neue" w:hAnsi="Helvetica Neue"/>
          <w:bCs/>
          <w:sz w:val="21"/>
          <w:szCs w:val="21"/>
        </w:rPr>
      </w:pPr>
    </w:p>
    <w:p w14:paraId="61AB9B7F" w14:textId="77777777" w:rsidR="00626FBA" w:rsidRPr="00626FBA" w:rsidRDefault="00626FBA" w:rsidP="00626FBA">
      <w:pPr>
        <w:ind w:left="142"/>
        <w:rPr>
          <w:rFonts w:ascii="Helvetica Neue" w:hAnsi="Helvetica Neue"/>
          <w:bCs/>
          <w:sz w:val="21"/>
          <w:szCs w:val="21"/>
        </w:rPr>
      </w:pPr>
      <w:r w:rsidRPr="00626FBA">
        <w:rPr>
          <w:rFonts w:ascii="Helvetica Neue" w:hAnsi="Helvetica Neue"/>
          <w:bCs/>
          <w:sz w:val="21"/>
          <w:szCs w:val="21"/>
        </w:rPr>
        <w:t xml:space="preserve">Medshield has incorporated a new Mental Health Medicine benefit for 2025 in addition to the </w:t>
      </w:r>
      <w:hyperlink r:id="rId9" w:history="1">
        <w:r w:rsidRPr="00626FBA">
          <w:rPr>
            <w:rStyle w:val="Hyperlink"/>
            <w:rFonts w:ascii="Helvetica Neue" w:hAnsi="Helvetica Neue"/>
            <w:bCs/>
            <w:sz w:val="21"/>
            <w:szCs w:val="21"/>
          </w:rPr>
          <w:t>new Medshield Mind</w:t>
        </w:r>
      </w:hyperlink>
      <w:r w:rsidRPr="00626FBA">
        <w:rPr>
          <w:rFonts w:ascii="Helvetica Neue" w:hAnsi="Helvetica Neue"/>
          <w:bCs/>
          <w:sz w:val="21"/>
          <w:szCs w:val="21"/>
        </w:rPr>
        <w:t xml:space="preserve"> mental well-being platform. This platform is designed to bring mental health support to your fingertips, providing a comprehensive suite of resources accessible from your favourite devices. Join expert-led workshops, engage with interactive tools, and explore self-help resources that fit your lifestyle. With features like guided meditations and personalised content recommendations, Medshield Mind is your go-to hub for developing a healthier, more resilient mindset.</w:t>
      </w:r>
    </w:p>
    <w:p w14:paraId="0F793985" w14:textId="77777777" w:rsidR="00626FBA" w:rsidRPr="00626FBA" w:rsidRDefault="00626FBA" w:rsidP="00626FBA">
      <w:pPr>
        <w:ind w:left="142"/>
        <w:rPr>
          <w:rFonts w:ascii="Helvetica Neue" w:hAnsi="Helvetica Neue"/>
          <w:bCs/>
          <w:sz w:val="21"/>
          <w:szCs w:val="21"/>
        </w:rPr>
      </w:pPr>
    </w:p>
    <w:p w14:paraId="4269E3DA" w14:textId="7C32B258" w:rsidR="00122409" w:rsidRDefault="00626FBA" w:rsidP="00626FBA">
      <w:pPr>
        <w:ind w:left="142"/>
        <w:rPr>
          <w:rFonts w:ascii="Helvetica Neue" w:hAnsi="Helvetica Neue"/>
          <w:bCs/>
          <w:sz w:val="21"/>
          <w:szCs w:val="21"/>
        </w:rPr>
      </w:pPr>
      <w:r w:rsidRPr="00626FBA">
        <w:rPr>
          <w:rFonts w:ascii="Helvetica Neue" w:hAnsi="Helvetica Neue"/>
          <w:bCs/>
          <w:sz w:val="21"/>
          <w:szCs w:val="21"/>
        </w:rPr>
        <w:t xml:space="preserve">The postpartum period is a unique and challenging time. Every </w:t>
      </w:r>
      <w:r>
        <w:rPr>
          <w:rFonts w:ascii="Helvetica Neue" w:hAnsi="Helvetica Neue"/>
          <w:bCs/>
          <w:sz w:val="21"/>
          <w:szCs w:val="21"/>
        </w:rPr>
        <w:t>mother's</w:t>
      </w:r>
      <w:r w:rsidRPr="00626FBA">
        <w:rPr>
          <w:rFonts w:ascii="Helvetica Neue" w:hAnsi="Helvetica Neue"/>
          <w:bCs/>
          <w:sz w:val="21"/>
          <w:szCs w:val="21"/>
        </w:rPr>
        <w:t xml:space="preserve"> journey is different. With proper support, open communication, and resources like Medshield Mom and Medshield Mind, moms can feel empowered to care for themselves and their little ones. Remember, reaching out for help is a sign of strength, </w:t>
      </w:r>
      <w:r w:rsidRPr="00626FBA">
        <w:rPr>
          <w:rFonts w:ascii="Helvetica Neue" w:hAnsi="Helvetica Neue"/>
          <w:bCs/>
          <w:sz w:val="21"/>
          <w:szCs w:val="21"/>
        </w:rPr>
        <w:lastRenderedPageBreak/>
        <w:t>and with the support of loved ones, healthcare providers, and valuable resources, every mom can confidently navigate this journey.</w:t>
      </w: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68B1713"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4013A">
        <w:rPr>
          <w:rFonts w:ascii="Helvetica Neue" w:hAnsi="Helvetica Neue" w:cs="Calibri"/>
          <w:color w:val="808080" w:themeColor="background1" w:themeShade="80"/>
          <w:sz w:val="21"/>
          <w:szCs w:val="21"/>
          <w:lang w:val="en-GB"/>
        </w:rPr>
        <w:t>8</w:t>
      </w:r>
      <w:r w:rsidR="00626FBA">
        <w:rPr>
          <w:rFonts w:ascii="Helvetica Neue" w:hAnsi="Helvetica Neue" w:cs="Calibri"/>
          <w:color w:val="808080" w:themeColor="background1" w:themeShade="80"/>
          <w:sz w:val="21"/>
          <w:szCs w:val="21"/>
          <w:lang w:val="en-GB"/>
        </w:rPr>
        <w:t>50</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2"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722B7FBD">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569A2287">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495ED83B">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3B15AB71">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2F5A6D08">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10AF4799">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18D07899">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7588B68F">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1367D8C2"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626FBA">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D7FD" w14:textId="77777777" w:rsidR="00157981" w:rsidRDefault="00157981" w:rsidP="005140A3">
      <w:r>
        <w:separator/>
      </w:r>
    </w:p>
  </w:endnote>
  <w:endnote w:type="continuationSeparator" w:id="0">
    <w:p w14:paraId="4FDCDD2A" w14:textId="77777777" w:rsidR="00157981" w:rsidRDefault="0015798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F02A5" w14:textId="77777777" w:rsidR="00157981" w:rsidRDefault="00157981" w:rsidP="005140A3">
      <w:r>
        <w:separator/>
      </w:r>
    </w:p>
  </w:footnote>
  <w:footnote w:type="continuationSeparator" w:id="0">
    <w:p w14:paraId="185D08C3" w14:textId="77777777" w:rsidR="00157981" w:rsidRDefault="0015798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7"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46"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8"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9"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3"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4"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5"/>
  </w:num>
  <w:num w:numId="2" w16cid:durableId="1929998688">
    <w:abstractNumId w:val="20"/>
  </w:num>
  <w:num w:numId="3" w16cid:durableId="1232231516">
    <w:abstractNumId w:val="56"/>
  </w:num>
  <w:num w:numId="4" w16cid:durableId="1033387954">
    <w:abstractNumId w:val="45"/>
  </w:num>
  <w:num w:numId="5" w16cid:durableId="1051735443">
    <w:abstractNumId w:val="10"/>
  </w:num>
  <w:num w:numId="6" w16cid:durableId="262080214">
    <w:abstractNumId w:val="55"/>
  </w:num>
  <w:num w:numId="7" w16cid:durableId="1624385064">
    <w:abstractNumId w:val="1"/>
  </w:num>
  <w:num w:numId="8" w16cid:durableId="1437947627">
    <w:abstractNumId w:val="37"/>
  </w:num>
  <w:num w:numId="9" w16cid:durableId="740098256">
    <w:abstractNumId w:val="18"/>
  </w:num>
  <w:num w:numId="10" w16cid:durableId="658312438">
    <w:abstractNumId w:val="64"/>
  </w:num>
  <w:num w:numId="11" w16cid:durableId="621687782">
    <w:abstractNumId w:val="0"/>
  </w:num>
  <w:num w:numId="12" w16cid:durableId="603004783">
    <w:abstractNumId w:val="16"/>
  </w:num>
  <w:num w:numId="13" w16cid:durableId="1226069561">
    <w:abstractNumId w:val="34"/>
  </w:num>
  <w:num w:numId="14" w16cid:durableId="348798524">
    <w:abstractNumId w:val="4"/>
  </w:num>
  <w:num w:numId="15" w16cid:durableId="97259410">
    <w:abstractNumId w:val="59"/>
  </w:num>
  <w:num w:numId="16" w16cid:durableId="334648574">
    <w:abstractNumId w:val="31"/>
  </w:num>
  <w:num w:numId="17" w16cid:durableId="1178499041">
    <w:abstractNumId w:val="26"/>
  </w:num>
  <w:num w:numId="18" w16cid:durableId="217329712">
    <w:abstractNumId w:val="52"/>
  </w:num>
  <w:num w:numId="19" w16cid:durableId="2061245967">
    <w:abstractNumId w:val="41"/>
  </w:num>
  <w:num w:numId="20" w16cid:durableId="259144806">
    <w:abstractNumId w:val="11"/>
  </w:num>
  <w:num w:numId="21" w16cid:durableId="1646860078">
    <w:abstractNumId w:val="43"/>
  </w:num>
  <w:num w:numId="22" w16cid:durableId="463693069">
    <w:abstractNumId w:val="38"/>
  </w:num>
  <w:num w:numId="23" w16cid:durableId="464662659">
    <w:abstractNumId w:val="62"/>
  </w:num>
  <w:num w:numId="24" w16cid:durableId="801843454">
    <w:abstractNumId w:val="57"/>
  </w:num>
  <w:num w:numId="25" w16cid:durableId="307168308">
    <w:abstractNumId w:val="6"/>
  </w:num>
  <w:num w:numId="26" w16cid:durableId="413094014">
    <w:abstractNumId w:val="50"/>
  </w:num>
  <w:num w:numId="27" w16cid:durableId="650134818">
    <w:abstractNumId w:val="29"/>
  </w:num>
  <w:num w:numId="28" w16cid:durableId="981933460">
    <w:abstractNumId w:val="65"/>
  </w:num>
  <w:num w:numId="29" w16cid:durableId="862743858">
    <w:abstractNumId w:val="12"/>
  </w:num>
  <w:num w:numId="30" w16cid:durableId="41949649">
    <w:abstractNumId w:val="40"/>
  </w:num>
  <w:num w:numId="31" w16cid:durableId="1761176046">
    <w:abstractNumId w:val="61"/>
  </w:num>
  <w:num w:numId="32" w16cid:durableId="1148668052">
    <w:abstractNumId w:val="60"/>
  </w:num>
  <w:num w:numId="33" w16cid:durableId="1841962166">
    <w:abstractNumId w:val="24"/>
  </w:num>
  <w:num w:numId="34" w16cid:durableId="1763800468">
    <w:abstractNumId w:val="7"/>
  </w:num>
  <w:num w:numId="35" w16cid:durableId="2094352063">
    <w:abstractNumId w:val="28"/>
  </w:num>
  <w:num w:numId="36" w16cid:durableId="2105683536">
    <w:abstractNumId w:val="42"/>
  </w:num>
  <w:num w:numId="37" w16cid:durableId="1613824361">
    <w:abstractNumId w:val="14"/>
  </w:num>
  <w:num w:numId="38" w16cid:durableId="1710955809">
    <w:abstractNumId w:val="44"/>
  </w:num>
  <w:num w:numId="39" w16cid:durableId="353121556">
    <w:abstractNumId w:val="58"/>
  </w:num>
  <w:num w:numId="40" w16cid:durableId="643782112">
    <w:abstractNumId w:val="2"/>
  </w:num>
  <w:num w:numId="41" w16cid:durableId="898589818">
    <w:abstractNumId w:val="53"/>
  </w:num>
  <w:num w:numId="42" w16cid:durableId="87044706">
    <w:abstractNumId w:val="8"/>
  </w:num>
  <w:num w:numId="43" w16cid:durableId="1107771652">
    <w:abstractNumId w:val="63"/>
  </w:num>
  <w:num w:numId="44" w16cid:durableId="1720781251">
    <w:abstractNumId w:val="17"/>
  </w:num>
  <w:num w:numId="45" w16cid:durableId="802581370">
    <w:abstractNumId w:val="54"/>
  </w:num>
  <w:num w:numId="46" w16cid:durableId="2036073433">
    <w:abstractNumId w:val="36"/>
  </w:num>
  <w:num w:numId="47" w16cid:durableId="1958949192">
    <w:abstractNumId w:val="35"/>
  </w:num>
  <w:num w:numId="48" w16cid:durableId="497575400">
    <w:abstractNumId w:val="27"/>
  </w:num>
  <w:num w:numId="49" w16cid:durableId="983847928">
    <w:abstractNumId w:val="23"/>
  </w:num>
  <w:num w:numId="50" w16cid:durableId="1398822276">
    <w:abstractNumId w:val="5"/>
  </w:num>
  <w:num w:numId="51" w16cid:durableId="598099676">
    <w:abstractNumId w:val="46"/>
  </w:num>
  <w:num w:numId="52" w16cid:durableId="1202521396">
    <w:abstractNumId w:val="48"/>
  </w:num>
  <w:num w:numId="53" w16cid:durableId="950824143">
    <w:abstractNumId w:val="19"/>
  </w:num>
  <w:num w:numId="54" w16cid:durableId="1323316177">
    <w:abstractNumId w:val="3"/>
  </w:num>
  <w:num w:numId="55" w16cid:durableId="1817598783">
    <w:abstractNumId w:val="21"/>
  </w:num>
  <w:num w:numId="56" w16cid:durableId="1406487501">
    <w:abstractNumId w:val="33"/>
  </w:num>
  <w:num w:numId="57" w16cid:durableId="1374307068">
    <w:abstractNumId w:val="13"/>
  </w:num>
  <w:num w:numId="58" w16cid:durableId="1804620789">
    <w:abstractNumId w:val="22"/>
  </w:num>
  <w:num w:numId="59" w16cid:durableId="506487080">
    <w:abstractNumId w:val="9"/>
  </w:num>
  <w:num w:numId="60" w16cid:durableId="1588154269">
    <w:abstractNumId w:val="49"/>
  </w:num>
  <w:num w:numId="61" w16cid:durableId="1841118523">
    <w:abstractNumId w:val="51"/>
  </w:num>
  <w:num w:numId="62" w16cid:durableId="1623268518">
    <w:abstractNumId w:val="39"/>
  </w:num>
  <w:num w:numId="63" w16cid:durableId="1118187073">
    <w:abstractNumId w:val="30"/>
  </w:num>
  <w:num w:numId="64" w16cid:durableId="2004891429">
    <w:abstractNumId w:val="25"/>
  </w:num>
  <w:num w:numId="65" w16cid:durableId="2141066528">
    <w:abstractNumId w:val="32"/>
  </w:num>
  <w:num w:numId="66" w16cid:durableId="125975327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A11BD"/>
    <w:rsid w:val="002A7A06"/>
    <w:rsid w:val="002B566D"/>
    <w:rsid w:val="002B785B"/>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60D3"/>
    <w:rsid w:val="003C6662"/>
    <w:rsid w:val="003C6C78"/>
    <w:rsid w:val="003D5FE3"/>
    <w:rsid w:val="003E2F67"/>
    <w:rsid w:val="003E776E"/>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606F"/>
    <w:rsid w:val="005B614F"/>
    <w:rsid w:val="005E1AF3"/>
    <w:rsid w:val="005E27EB"/>
    <w:rsid w:val="005E5B7C"/>
    <w:rsid w:val="005F617D"/>
    <w:rsid w:val="005F79B2"/>
    <w:rsid w:val="005F7E7A"/>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30643"/>
    <w:rsid w:val="0073304C"/>
    <w:rsid w:val="0074013A"/>
    <w:rsid w:val="007413C0"/>
    <w:rsid w:val="0074611C"/>
    <w:rsid w:val="007627F6"/>
    <w:rsid w:val="00765703"/>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081D"/>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07F10"/>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234"/>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mom.co.za/" TargetMode="External"/><Relationship Id="rId13" Type="http://schemas.openxmlformats.org/officeDocument/2006/relationships/hyperlink" Target="https://medshield.co.za/2025-products/2025-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medshield.co.za/2025-products/2025-extra-value/"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1831</Words>
  <Characters>10807</Characters>
  <Application>Microsoft Office Word</Application>
  <DocSecurity>0</DocSecurity>
  <Lines>207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3</cp:revision>
  <dcterms:created xsi:type="dcterms:W3CDTF">2025-02-13T06:24:00Z</dcterms:created>
  <dcterms:modified xsi:type="dcterms:W3CDTF">2025-02-13T07:31:00Z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